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A0" w:rsidRPr="00B16CA8" w:rsidRDefault="00087484" w:rsidP="00C14FA0">
      <w:pPr>
        <w:jc w:val="both"/>
        <w:rPr>
          <w:rFonts w:cstheme="minorHAnsi"/>
          <w:b/>
        </w:rPr>
      </w:pPr>
      <w:r w:rsidRPr="00B16CA8">
        <w:rPr>
          <w:rFonts w:cstheme="minorHAnsi"/>
          <w:b/>
        </w:rPr>
        <w:t>SLOVENIJA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V Sloveniji se predmet računalništvo pojavi kot neobvezen izbirni predmet v drugi triadi, kot eden izmed obveznih izbirnih predmetov pa v tretji triadi. V 1. letniku gimnazije se pojavi predmet Informatika kot obvezen predmet.</w:t>
      </w:r>
    </w:p>
    <w:p w:rsidR="00087484" w:rsidRPr="005737F5" w:rsidRDefault="00087484" w:rsidP="00C14FA0">
      <w:pPr>
        <w:jc w:val="both"/>
        <w:rPr>
          <w:rFonts w:cstheme="minorHAnsi"/>
          <w:b/>
        </w:rPr>
      </w:pPr>
      <w:r w:rsidRPr="005737F5">
        <w:rPr>
          <w:rFonts w:cstheme="minorHAnsi"/>
          <w:b/>
        </w:rPr>
        <w:t>Cilji predmeta v osnovni šoli: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Spoznavanje osnovnih pojmov računalništva in pomen tehnologije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Spremljanje razvoja računalniške tehnologije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Pridobivanje temeljnih znanj in spretnosti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Razvijanje komunikacijskih zmožnosti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Sposobnost reševanja problemov</w:t>
      </w:r>
    </w:p>
    <w:p w:rsid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Bogatenje jezikovnega zaklada</w:t>
      </w:r>
    </w:p>
    <w:p w:rsidR="005737F5" w:rsidRPr="005737F5" w:rsidRDefault="005737F5" w:rsidP="005737F5">
      <w:pPr>
        <w:pStyle w:val="Odstavekseznama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…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Druga triada teme: Podatki, reševanje problemov, algoritmi</w:t>
      </w:r>
      <w:r w:rsidR="00087484" w:rsidRPr="00B16CA8">
        <w:rPr>
          <w:rFonts w:cstheme="minorHAnsi"/>
        </w:rPr>
        <w:t xml:space="preserve"> in komunikacije.</w:t>
      </w:r>
    </w:p>
    <w:p w:rsidR="00087484" w:rsidRPr="00B16CA8" w:rsidRDefault="00087484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 xml:space="preserve">V začetku tretje triade začnejo s temo urejanje besedil, nadaljujejo z zapisovanjem podatkov ter s spoznavanjem programske in strojne opreme. Naučijo se tudi funkcije posameznega dela računalnika. Opredelijo kriterije za vrednotenje kakovosti enot strojne opreme. Izdelovanje računalniške točkovne slike. V osmem razredu nadaljujejo z računalniškimi omrežji. Poznajo kriterije o kakovosti informacije. Poznajo dele programske opreme in njihove funkcije. V devetem razredu spoznajo medije za predstavitev informacij. Znajo opredeliti, </w:t>
      </w:r>
      <w:r w:rsidR="00C4682C">
        <w:rPr>
          <w:rFonts w:cstheme="minorHAnsi"/>
        </w:rPr>
        <w:t>kje posamezen medij uporabimo TER</w:t>
      </w:r>
      <w:r w:rsidRPr="00B16CA8">
        <w:rPr>
          <w:rFonts w:cstheme="minorHAnsi"/>
        </w:rPr>
        <w:t xml:space="preserve"> kdaj je primeren in kdaj ne. </w:t>
      </w:r>
    </w:p>
    <w:p w:rsidR="00C14FA0" w:rsidRPr="00B16CA8" w:rsidRDefault="00C14FA0" w:rsidP="00C14FA0">
      <w:pPr>
        <w:jc w:val="both"/>
        <w:rPr>
          <w:rFonts w:cstheme="minorHAnsi"/>
          <w:b/>
        </w:rPr>
      </w:pPr>
      <w:r w:rsidRPr="00B16CA8">
        <w:rPr>
          <w:rFonts w:cstheme="minorHAnsi"/>
          <w:b/>
        </w:rPr>
        <w:t xml:space="preserve">FINSKA 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Na Finskem računalništvo ni samostojen predmet. IKT kompetence učenci pridobivajo pri drugih predmetih.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Problem šole: učenje na pamet in </w:t>
      </w:r>
      <w:proofErr w:type="spellStart"/>
      <w:r w:rsidRPr="00B16CA8">
        <w:rPr>
          <w:rFonts w:cstheme="minorHAnsi"/>
        </w:rPr>
        <w:t>nereševanje</w:t>
      </w:r>
      <w:proofErr w:type="spellEnd"/>
      <w:r w:rsidRPr="00B16CA8">
        <w:rPr>
          <w:rFonts w:cstheme="minorHAnsi"/>
        </w:rPr>
        <w:t xml:space="preserve"> realnih problemov in pridobivanju zmožnosti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Količina informacij post</w:t>
      </w:r>
      <w:r w:rsidR="00C4682C">
        <w:rPr>
          <w:rFonts w:cstheme="minorHAnsi"/>
        </w:rPr>
        <w:t>aja večja in lažje dosegljiva. L</w:t>
      </w:r>
      <w:r w:rsidRPr="00B16CA8">
        <w:rPr>
          <w:rFonts w:cstheme="minorHAnsi"/>
        </w:rPr>
        <w:t>judje potrebujejo veščine pri izbiri,</w:t>
      </w:r>
    </w:p>
    <w:p w:rsidR="00C14FA0" w:rsidRPr="00B16CA8" w:rsidRDefault="00C14FA0" w:rsidP="00C14FA0">
      <w:pPr>
        <w:pStyle w:val="Odstavekseznama"/>
        <w:jc w:val="both"/>
        <w:rPr>
          <w:rFonts w:cstheme="minorHAnsi"/>
        </w:rPr>
      </w:pPr>
      <w:r w:rsidRPr="00B16CA8">
        <w:rPr>
          <w:rFonts w:cstheme="minorHAnsi"/>
        </w:rPr>
        <w:t>strukturiranje, analiziranje, sinteza in kritično ocenjevanje informacij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IKT ponuja priložnosti za učenje, ki se radikalno razlikujejo od knjig ali slik. Ponuja aktivno vlogo in ne pasivni sprejem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Po novem učnem načrtu implementiranim z avgustom</w:t>
      </w:r>
      <w:r w:rsidR="00B16CA8">
        <w:rPr>
          <w:rFonts w:cstheme="minorHAnsi"/>
        </w:rPr>
        <w:t xml:space="preserve"> 201</w:t>
      </w:r>
      <w:r w:rsidRPr="00B16CA8">
        <w:rPr>
          <w:rFonts w:cstheme="minorHAnsi"/>
        </w:rPr>
        <w:t>6, bi morali vsi  predmeti vključevati spodbujati razvijanje digitalnih kompetenc. IKT kompetence v učnem načrtu razdeljene na  dele (cilji)</w:t>
      </w:r>
      <w:r w:rsidR="00087484" w:rsidRPr="00B16CA8">
        <w:rPr>
          <w:rFonts w:cstheme="minorHAnsi"/>
        </w:rPr>
        <w:t>: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Učenci razumejo načela in osnovne koncepte uporabe IKT in se jih naučijo uporabljati z izdelavo lastnih vsebin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Učence se spodbuja k odgovorni in varni uporabi tehnologije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Upravljanje digitalnih baz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Uporaba IKT v komunikaciji in omrežju</w:t>
      </w:r>
    </w:p>
    <w:p w:rsidR="00C14FA0" w:rsidRPr="005737F5" w:rsidRDefault="00C14FA0" w:rsidP="00C14FA0">
      <w:pPr>
        <w:jc w:val="both"/>
        <w:rPr>
          <w:rFonts w:cstheme="minorHAnsi"/>
          <w:b/>
        </w:rPr>
      </w:pPr>
      <w:r w:rsidRPr="005737F5">
        <w:rPr>
          <w:rFonts w:cstheme="minorHAnsi"/>
          <w:b/>
        </w:rPr>
        <w:t>Vsebina v šoli: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Poudarek na razvoju algoritemskega in računalniškega razmišljanja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Učijo se kodirati svoje programe v vizualnih programskih okolij, programiranje enostavnih programov</w:t>
      </w:r>
    </w:p>
    <w:p w:rsidR="00C14FA0" w:rsidRPr="00B16CA8" w:rsidRDefault="00C14FA0" w:rsidP="00C14FA0">
      <w:pPr>
        <w:ind w:left="360"/>
        <w:jc w:val="both"/>
        <w:rPr>
          <w:rFonts w:cstheme="minorHAnsi"/>
        </w:rPr>
      </w:pPr>
      <w:r w:rsidRPr="00B16CA8">
        <w:rPr>
          <w:rFonts w:cstheme="minorHAnsi"/>
        </w:rPr>
        <w:t>3. – 6. razred: funkcije, ki temeljijo na programih kot so npr</w:t>
      </w:r>
      <w:r w:rsidR="00875490">
        <w:rPr>
          <w:rFonts w:cstheme="minorHAnsi"/>
        </w:rPr>
        <w:t>.</w:t>
      </w:r>
      <w:r w:rsidRPr="00B16CA8">
        <w:rPr>
          <w:rFonts w:cstheme="minorHAnsi"/>
        </w:rPr>
        <w:t xml:space="preserve"> robotika in avtomatizacija</w:t>
      </w:r>
    </w:p>
    <w:p w:rsidR="00C14FA0" w:rsidRPr="00B16CA8" w:rsidRDefault="00C14FA0" w:rsidP="00C14FA0">
      <w:pPr>
        <w:ind w:left="360"/>
        <w:jc w:val="both"/>
        <w:rPr>
          <w:rFonts w:cstheme="minorHAnsi"/>
        </w:rPr>
      </w:pPr>
      <w:r w:rsidRPr="00B16CA8">
        <w:rPr>
          <w:rFonts w:cstheme="minorHAnsi"/>
        </w:rPr>
        <w:lastRenderedPageBreak/>
        <w:t>7. – 9.  razred: programiranje pri oblikovanju in izdelavi izdelkov</w:t>
      </w:r>
    </w:p>
    <w:p w:rsidR="00C14FA0" w:rsidRPr="005737F5" w:rsidRDefault="00C14FA0" w:rsidP="00C14FA0">
      <w:pPr>
        <w:jc w:val="both"/>
        <w:rPr>
          <w:rFonts w:cstheme="minorHAnsi"/>
          <w:b/>
        </w:rPr>
      </w:pPr>
      <w:r w:rsidRPr="005737F5">
        <w:rPr>
          <w:rFonts w:cstheme="minorHAnsi"/>
          <w:b/>
        </w:rPr>
        <w:t>Pripravljenost učiteljev: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Iz javnih sredstev financirani tečaji za učitelje, med katerimi je tudi tečaj programiranja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Zanimivost: Sistem mentor-učitelj. Vsaki šoli je dodeljen učitelj tutor, ki učitelje podpira pri pospeševanju digitalizacije poučevanja.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Lokalne pobude ter Univerza v Helsinkih: brezplačni MOOC tečaji o kodiranju – doslej se je tu usposobilo več kot 1000 učiteljev</w:t>
      </w:r>
    </w:p>
    <w:p w:rsidR="00C14FA0" w:rsidRPr="005737F5" w:rsidRDefault="00C14FA0" w:rsidP="00C14FA0">
      <w:pPr>
        <w:jc w:val="both"/>
        <w:rPr>
          <w:rFonts w:cstheme="minorHAnsi"/>
          <w:b/>
        </w:rPr>
      </w:pPr>
      <w:r w:rsidRPr="005737F5">
        <w:rPr>
          <w:rFonts w:cstheme="minorHAnsi"/>
          <w:b/>
        </w:rPr>
        <w:t>Podpora vključevanja IKT v šolstvo: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Podpora digitalne industrije pri integraciji kodiranja v šolo: sponzorirali so tečaje za programiranje v obliki brezplačnih delavnic za učence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Gradiva: pobuda </w:t>
      </w:r>
      <w:proofErr w:type="spellStart"/>
      <w:r w:rsidRPr="00B16CA8">
        <w:rPr>
          <w:rFonts w:cstheme="minorHAnsi"/>
        </w:rPr>
        <w:t>Koodikoulu</w:t>
      </w:r>
      <w:proofErr w:type="spellEnd"/>
      <w:r w:rsidRPr="00B16CA8">
        <w:rPr>
          <w:rFonts w:cstheme="minorHAnsi"/>
        </w:rPr>
        <w:t xml:space="preserve">, ki jo organizirajo </w:t>
      </w:r>
      <w:proofErr w:type="spellStart"/>
      <w:r w:rsidRPr="00B16CA8">
        <w:rPr>
          <w:rFonts w:cstheme="minorHAnsi"/>
        </w:rPr>
        <w:t>Futurice</w:t>
      </w:r>
      <w:proofErr w:type="spellEnd"/>
      <w:r w:rsidRPr="00B16CA8">
        <w:rPr>
          <w:rFonts w:cstheme="minorHAnsi"/>
        </w:rPr>
        <w:t xml:space="preserve">, Reaktor in </w:t>
      </w:r>
      <w:proofErr w:type="spellStart"/>
      <w:r w:rsidRPr="00B16CA8">
        <w:rPr>
          <w:rFonts w:cstheme="minorHAnsi"/>
        </w:rPr>
        <w:t>Koodikerho</w:t>
      </w:r>
      <w:proofErr w:type="spellEnd"/>
      <w:r w:rsidRPr="00B16CA8">
        <w:rPr>
          <w:rFonts w:cstheme="minorHAnsi"/>
        </w:rPr>
        <w:t xml:space="preserve">, zagotavlja brezplačno gradivo in podporo za organizacijo </w:t>
      </w:r>
      <w:proofErr w:type="spellStart"/>
      <w:r w:rsidRPr="00B16CA8">
        <w:rPr>
          <w:rFonts w:cstheme="minorHAnsi"/>
        </w:rPr>
        <w:t>izvenšolskih</w:t>
      </w:r>
      <w:proofErr w:type="spellEnd"/>
      <w:r w:rsidRPr="00B16CA8">
        <w:rPr>
          <w:rFonts w:cstheme="minorHAnsi"/>
        </w:rPr>
        <w:t xml:space="preserve"> kodirnih klubov</w:t>
      </w:r>
    </w:p>
    <w:p w:rsidR="00C14FA0" w:rsidRPr="00B16CA8" w:rsidRDefault="00C14FA0" w:rsidP="00C14FA0">
      <w:pPr>
        <w:pStyle w:val="Odstavekseznama"/>
        <w:jc w:val="both"/>
        <w:rPr>
          <w:rFonts w:cstheme="minorHAnsi"/>
        </w:rPr>
      </w:pPr>
      <w:r w:rsidRPr="00B16CA8">
        <w:rPr>
          <w:rFonts w:cstheme="minorHAnsi"/>
        </w:rPr>
        <w:t>Gradiva: brezplačen vodnik Koodi2016, ki je kot prva pomoč s praktičnimi nasveti za učitelje</w:t>
      </w:r>
    </w:p>
    <w:p w:rsidR="00C14FA0" w:rsidRPr="00B16CA8" w:rsidRDefault="00254898" w:rsidP="00C14FA0">
      <w:pPr>
        <w:pStyle w:val="Odstavekseznama"/>
        <w:jc w:val="both"/>
        <w:rPr>
          <w:rFonts w:cstheme="minorHAnsi"/>
        </w:rPr>
      </w:pPr>
      <w:r>
        <w:rPr>
          <w:rFonts w:cstheme="minorHAnsi"/>
        </w:rPr>
        <w:t>»</w:t>
      </w:r>
      <w:proofErr w:type="spellStart"/>
      <w:r>
        <w:rPr>
          <w:rFonts w:cstheme="minorHAnsi"/>
        </w:rPr>
        <w:t>W</w:t>
      </w:r>
      <w:r w:rsidR="00C14FA0" w:rsidRPr="00B16CA8">
        <w:rPr>
          <w:rFonts w:cstheme="minorHAnsi"/>
        </w:rPr>
        <w:t>ikiknjiga</w:t>
      </w:r>
      <w:proofErr w:type="spellEnd"/>
      <w:r w:rsidR="00C14FA0" w:rsidRPr="00B16CA8">
        <w:rPr>
          <w:rFonts w:cstheme="minorHAnsi"/>
        </w:rPr>
        <w:t>« - opisuje cilje programiranja za osnovno izobraževanje – izdelano za podporo učiteljem pri vključevanju programiranja v njihovo poučevanje.</w:t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C14FA0" w:rsidRPr="00B16CA8" w:rsidRDefault="00C14FA0" w:rsidP="00C14FA0">
      <w:pPr>
        <w:jc w:val="both"/>
        <w:rPr>
          <w:rFonts w:cstheme="minorHAnsi"/>
          <w:b/>
        </w:rPr>
      </w:pPr>
      <w:r w:rsidRPr="00B16CA8">
        <w:rPr>
          <w:rFonts w:cstheme="minorHAnsi"/>
          <w:b/>
        </w:rPr>
        <w:t>LITVA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Računalništvo je del kurikuluma</w:t>
      </w:r>
      <w:r w:rsidR="005737F5">
        <w:rPr>
          <w:rFonts w:cstheme="minorHAnsi"/>
        </w:rPr>
        <w:t xml:space="preserve"> kot samostojen predmet.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ZANIMIVOST: Najboljši način učenja glede na anketo 55% v skupinah, na drugem mestu z 39% je praktično učenje, na tretjem mestu z 35% s prijatelji, na 4. z 31% pa učenje z računalniki.</w:t>
      </w:r>
    </w:p>
    <w:p w:rsidR="00C14FA0" w:rsidRPr="00B16CA8" w:rsidRDefault="00C4682C" w:rsidP="00C14FA0">
      <w:pPr>
        <w:pStyle w:val="Odstavekseznama"/>
        <w:jc w:val="both"/>
        <w:rPr>
          <w:rFonts w:cstheme="minorHAnsi"/>
        </w:rPr>
      </w:pPr>
      <w:r>
        <w:rPr>
          <w:rFonts w:cstheme="minorHAnsi"/>
        </w:rPr>
        <w:t>S</w:t>
      </w:r>
      <w:r w:rsidR="00C14FA0" w:rsidRPr="00B16CA8">
        <w:rPr>
          <w:rFonts w:cstheme="minorHAnsi"/>
        </w:rPr>
        <w:t>amo 16%</w:t>
      </w:r>
      <w:r>
        <w:rPr>
          <w:rFonts w:cstheme="minorHAnsi"/>
        </w:rPr>
        <w:t xml:space="preserve"> pogostost uporabe računalnika</w:t>
      </w:r>
      <w:r w:rsidR="00C14FA0" w:rsidRPr="00B16CA8">
        <w:rPr>
          <w:rFonts w:cstheme="minorHAnsi"/>
        </w:rPr>
        <w:t xml:space="preserve"> pri pouku</w:t>
      </w:r>
      <w:r>
        <w:rPr>
          <w:rFonts w:cstheme="minorHAnsi"/>
        </w:rPr>
        <w:t>.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Računalništvo v </w:t>
      </w:r>
      <w:proofErr w:type="spellStart"/>
      <w:r w:rsidRPr="00B16CA8">
        <w:rPr>
          <w:rFonts w:cstheme="minorHAnsi"/>
        </w:rPr>
        <w:t>Litvijskih</w:t>
      </w:r>
      <w:proofErr w:type="spellEnd"/>
      <w:r w:rsidRPr="00B16CA8">
        <w:rPr>
          <w:rFonts w:cstheme="minorHAnsi"/>
        </w:rPr>
        <w:t xml:space="preserve"> šolah: ime </w:t>
      </w:r>
      <w:proofErr w:type="spellStart"/>
      <w:r w:rsidRPr="00B16CA8">
        <w:rPr>
          <w:rFonts w:cstheme="minorHAnsi"/>
        </w:rPr>
        <w:t>Informatics</w:t>
      </w:r>
      <w:proofErr w:type="spellEnd"/>
      <w:r w:rsidRPr="00B16CA8">
        <w:rPr>
          <w:rFonts w:cstheme="minorHAnsi"/>
        </w:rPr>
        <w:t xml:space="preserve"> (1986 – 2002), nato </w:t>
      </w:r>
      <w:proofErr w:type="spellStart"/>
      <w:r w:rsidRPr="00B16CA8">
        <w:rPr>
          <w:rFonts w:cstheme="minorHAnsi"/>
        </w:rPr>
        <w:t>Information</w:t>
      </w:r>
      <w:proofErr w:type="spellEnd"/>
      <w:r w:rsidRPr="00B16CA8">
        <w:rPr>
          <w:rFonts w:cstheme="minorHAnsi"/>
        </w:rPr>
        <w:t xml:space="preserve"> Technologies (IT, od 2002 naprej)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Obvezen predmet za učence od 5. do 10. razreda (</w:t>
      </w:r>
      <w:proofErr w:type="spellStart"/>
      <w:r w:rsidRPr="00B16CA8">
        <w:rPr>
          <w:rFonts w:cstheme="minorHAnsi"/>
        </w:rPr>
        <w:t>lower</w:t>
      </w:r>
      <w:proofErr w:type="spellEnd"/>
      <w:r w:rsidRPr="00B16CA8">
        <w:rPr>
          <w:rFonts w:cstheme="minorHAnsi"/>
        </w:rPr>
        <w:t xml:space="preserve"> </w:t>
      </w:r>
      <w:proofErr w:type="spellStart"/>
      <w:r w:rsidRPr="00B16CA8">
        <w:rPr>
          <w:rFonts w:cstheme="minorHAnsi"/>
        </w:rPr>
        <w:t>secondary</w:t>
      </w:r>
      <w:proofErr w:type="spellEnd"/>
      <w:r w:rsidRPr="00B16CA8">
        <w:rPr>
          <w:rFonts w:cstheme="minorHAnsi"/>
        </w:rPr>
        <w:t xml:space="preserve"> </w:t>
      </w:r>
      <w:proofErr w:type="spellStart"/>
      <w:r w:rsidRPr="00B16CA8">
        <w:rPr>
          <w:rFonts w:cstheme="minorHAnsi"/>
        </w:rPr>
        <w:t>school</w:t>
      </w:r>
      <w:proofErr w:type="spellEnd"/>
      <w:r w:rsidRPr="00B16CA8">
        <w:rPr>
          <w:rFonts w:cstheme="minorHAnsi"/>
        </w:rPr>
        <w:t xml:space="preserve">) 1 uro na teden 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Izbirne vsebine v 11. in 12. razredu (programiranje, baza podatkov, namizno založništvo)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>Od leta 2005 kurikulum za razrede od 5</w:t>
      </w:r>
      <w:r w:rsidR="00C4682C">
        <w:rPr>
          <w:rFonts w:cstheme="minorHAnsi"/>
        </w:rPr>
        <w:t>.</w:t>
      </w:r>
      <w:r w:rsidR="009361F2">
        <w:rPr>
          <w:rFonts w:cstheme="minorHAnsi"/>
        </w:rPr>
        <w:t xml:space="preserve"> </w:t>
      </w:r>
      <w:r w:rsidR="00C4682C">
        <w:rPr>
          <w:rFonts w:cstheme="minorHAnsi"/>
        </w:rPr>
        <w:t>do</w:t>
      </w:r>
      <w:r w:rsidRPr="00B16CA8">
        <w:rPr>
          <w:rFonts w:cstheme="minorHAnsi"/>
        </w:rPr>
        <w:t xml:space="preserve"> 10</w:t>
      </w:r>
      <w:r w:rsidR="00C4682C">
        <w:rPr>
          <w:rFonts w:cstheme="minorHAnsi"/>
        </w:rPr>
        <w:t>.</w:t>
      </w:r>
      <w:r w:rsidRPr="00B16CA8">
        <w:rPr>
          <w:rFonts w:cstheme="minorHAnsi"/>
        </w:rPr>
        <w:t xml:space="preserve"> predvideva obvezen predmet IT. Učence pripravljajo, da bodo kas</w:t>
      </w:r>
      <w:r w:rsidR="00C4682C">
        <w:rPr>
          <w:rFonts w:cstheme="minorHAnsi"/>
        </w:rPr>
        <w:t xml:space="preserve">neje v življenju kot </w:t>
      </w:r>
      <w:r w:rsidRPr="00B16CA8">
        <w:rPr>
          <w:rFonts w:cstheme="minorHAnsi"/>
        </w:rPr>
        <w:t>uspešno uporabljali moderno tehnologijo.</w:t>
      </w:r>
    </w:p>
    <w:p w:rsidR="00C14FA0" w:rsidRPr="00B16CA8" w:rsidRDefault="00C14FA0" w:rsidP="00C14FA0">
      <w:pPr>
        <w:pStyle w:val="Odstavekseznama"/>
        <w:numPr>
          <w:ilvl w:val="0"/>
          <w:numId w:val="1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Cilji: </w:t>
      </w:r>
    </w:p>
    <w:p w:rsidR="00C14FA0" w:rsidRPr="00B16CA8" w:rsidRDefault="00C14FA0" w:rsidP="00C14FA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B16CA8">
        <w:rPr>
          <w:rFonts w:cstheme="minorHAnsi"/>
        </w:rPr>
        <w:t>Sposobnost uporabe znanja pri spoznavanju in ustvarjanju, poznavanje bistvenih sistemov informatike</w:t>
      </w:r>
    </w:p>
    <w:p w:rsidR="00C14FA0" w:rsidRPr="00B16CA8" w:rsidRDefault="00C14FA0" w:rsidP="00C14FA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B16CA8">
        <w:rPr>
          <w:rFonts w:cstheme="minorHAnsi"/>
        </w:rPr>
        <w:t>Razumevanje pojmov računalništva</w:t>
      </w:r>
    </w:p>
    <w:p w:rsidR="00C14FA0" w:rsidRPr="00B16CA8" w:rsidRDefault="00C14FA0" w:rsidP="00C14FA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B16CA8">
        <w:rPr>
          <w:rFonts w:cstheme="minorHAnsi"/>
        </w:rPr>
        <w:t>Razumevanje vpliva informatike na kulturo</w:t>
      </w:r>
    </w:p>
    <w:p w:rsidR="00C14FA0" w:rsidRPr="00B16CA8" w:rsidRDefault="00C14FA0" w:rsidP="00C14FA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B16CA8">
        <w:rPr>
          <w:rFonts w:cstheme="minorHAnsi"/>
        </w:rPr>
        <w:t>Spretnosti uporabe IKT</w:t>
      </w:r>
    </w:p>
    <w:p w:rsidR="00C14FA0" w:rsidRPr="00B16CA8" w:rsidRDefault="00C14FA0" w:rsidP="00C14FA0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 w:rsidRPr="00B16CA8">
        <w:rPr>
          <w:rFonts w:cstheme="minorHAnsi"/>
        </w:rPr>
        <w:t>Sposobnost logičnega in algoritmičnega razmišljanja</w:t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5737F5" w:rsidRDefault="005737F5" w:rsidP="00C14FA0">
      <w:pPr>
        <w:jc w:val="both"/>
        <w:rPr>
          <w:rFonts w:cstheme="minorHAnsi"/>
        </w:rPr>
      </w:pPr>
    </w:p>
    <w:p w:rsidR="005737F5" w:rsidRDefault="005737F5" w:rsidP="00C14FA0">
      <w:pPr>
        <w:jc w:val="both"/>
        <w:rPr>
          <w:rFonts w:cstheme="minorHAnsi"/>
        </w:rPr>
      </w:pPr>
    </w:p>
    <w:p w:rsidR="005737F5" w:rsidRDefault="005737F5" w:rsidP="00C14FA0">
      <w:pPr>
        <w:jc w:val="both"/>
        <w:rPr>
          <w:rFonts w:cstheme="minorHAnsi"/>
        </w:rPr>
      </w:pPr>
    </w:p>
    <w:p w:rsidR="005737F5" w:rsidRDefault="005737F5" w:rsidP="00C14FA0">
      <w:pPr>
        <w:jc w:val="both"/>
        <w:rPr>
          <w:rFonts w:cstheme="minorHAnsi"/>
        </w:rPr>
      </w:pPr>
    </w:p>
    <w:p w:rsidR="00C4682C" w:rsidRDefault="00C4682C" w:rsidP="00C14FA0">
      <w:pPr>
        <w:jc w:val="both"/>
        <w:rPr>
          <w:rFonts w:cstheme="minorHAnsi"/>
        </w:rPr>
      </w:pP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lastRenderedPageBreak/>
        <w:t>Učni načrt: 5. - 6. razred</w:t>
      </w:r>
    </w:p>
    <w:p w:rsidR="00C14FA0" w:rsidRPr="00B16CA8" w:rsidRDefault="00C14FA0" w:rsidP="00C14FA0">
      <w:pPr>
        <w:jc w:val="center"/>
        <w:rPr>
          <w:rFonts w:cstheme="minorHAnsi"/>
        </w:rPr>
      </w:pPr>
      <w:r w:rsidRPr="00B16CA8">
        <w:rPr>
          <w:rFonts w:cstheme="minorHAnsi"/>
          <w:noProof/>
          <w:lang w:eastAsia="sl-SI"/>
        </w:rPr>
        <w:drawing>
          <wp:inline distT="0" distB="0" distL="0" distR="0">
            <wp:extent cx="4274820" cy="2155741"/>
            <wp:effectExtent l="0" t="0" r="0" b="0"/>
            <wp:docPr id="2" name="Slika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886" cy="215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Učni načrt: 9. - 12. razred</w:t>
      </w:r>
    </w:p>
    <w:p w:rsidR="00C14FA0" w:rsidRPr="00B16CA8" w:rsidRDefault="00C14FA0" w:rsidP="00C14FA0">
      <w:pPr>
        <w:jc w:val="center"/>
        <w:rPr>
          <w:rFonts w:cstheme="minorHAnsi"/>
        </w:rPr>
      </w:pPr>
      <w:r w:rsidRPr="00B16CA8">
        <w:rPr>
          <w:rFonts w:cstheme="minorHAnsi"/>
          <w:noProof/>
          <w:lang w:eastAsia="sl-SI"/>
        </w:rPr>
        <w:drawing>
          <wp:inline distT="0" distB="0" distL="0" distR="0">
            <wp:extent cx="4320540" cy="2115451"/>
            <wp:effectExtent l="0" t="0" r="3810" b="0"/>
            <wp:docPr id="1" name="Slika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999" cy="21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 xml:space="preserve">IT </w:t>
      </w:r>
      <w:proofErr w:type="spellStart"/>
      <w:r w:rsidRPr="00B16CA8">
        <w:rPr>
          <w:rFonts w:cstheme="minorHAnsi"/>
        </w:rPr>
        <w:t>maturity</w:t>
      </w:r>
      <w:proofErr w:type="spellEnd"/>
      <w:r w:rsidRPr="00B16CA8">
        <w:rPr>
          <w:rFonts w:cstheme="minorHAnsi"/>
        </w:rPr>
        <w:t xml:space="preserve"> </w:t>
      </w:r>
      <w:proofErr w:type="spellStart"/>
      <w:r w:rsidRPr="00B16CA8">
        <w:rPr>
          <w:rFonts w:cstheme="minorHAnsi"/>
        </w:rPr>
        <w:t>exam</w:t>
      </w:r>
      <w:proofErr w:type="spellEnd"/>
      <w:r w:rsidRPr="00B16CA8">
        <w:rPr>
          <w:rFonts w:cstheme="minorHAnsi"/>
        </w:rPr>
        <w:t xml:space="preserve"> za izbirne vsebine za 11. in 12. razrede sestavljen je i</w:t>
      </w:r>
      <w:r w:rsidR="00875490">
        <w:rPr>
          <w:rFonts w:cstheme="minorHAnsi"/>
        </w:rPr>
        <w:t>z štirih</w:t>
      </w:r>
      <w:r w:rsidRPr="00B16CA8">
        <w:rPr>
          <w:rFonts w:cstheme="minorHAnsi"/>
        </w:rPr>
        <w:t xml:space="preserve"> delov</w:t>
      </w:r>
      <w:r w:rsidR="00875490">
        <w:rPr>
          <w:rFonts w:cstheme="minorHAnsi"/>
        </w:rPr>
        <w:t>.</w:t>
      </w:r>
    </w:p>
    <w:p w:rsidR="00C14FA0" w:rsidRPr="00B16CA8" w:rsidRDefault="00C14FA0" w:rsidP="00C14FA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B16CA8">
        <w:rPr>
          <w:rFonts w:cstheme="minorHAnsi"/>
        </w:rPr>
        <w:t>Osnovni elementi in konstrukcije programiranja</w:t>
      </w:r>
    </w:p>
    <w:p w:rsidR="00C14FA0" w:rsidRPr="00B16CA8" w:rsidRDefault="00C14FA0" w:rsidP="00C14FA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B16CA8">
        <w:rPr>
          <w:rFonts w:cstheme="minorHAnsi"/>
        </w:rPr>
        <w:t>Podatkovne strukture</w:t>
      </w:r>
    </w:p>
    <w:p w:rsidR="00C14FA0" w:rsidRPr="00B16CA8" w:rsidRDefault="00C14FA0" w:rsidP="00C14FA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B16CA8">
        <w:rPr>
          <w:rFonts w:cstheme="minorHAnsi"/>
        </w:rPr>
        <w:t>Razvoj algoritmov</w:t>
      </w:r>
    </w:p>
    <w:p w:rsidR="00C14FA0" w:rsidRPr="00B16CA8" w:rsidRDefault="00C14FA0" w:rsidP="00C14FA0">
      <w:pPr>
        <w:pStyle w:val="Odstavekseznama"/>
        <w:numPr>
          <w:ilvl w:val="0"/>
          <w:numId w:val="3"/>
        </w:numPr>
        <w:jc w:val="both"/>
        <w:rPr>
          <w:rFonts w:cstheme="minorHAnsi"/>
        </w:rPr>
      </w:pPr>
      <w:r w:rsidRPr="00B16CA8">
        <w:rPr>
          <w:rFonts w:cstheme="minorHAnsi"/>
        </w:rPr>
        <w:t>Program za testiranje in odpravljanje napak</w:t>
      </w:r>
    </w:p>
    <w:p w:rsidR="00C14FA0" w:rsidRPr="00B16CA8" w:rsidRDefault="00C14FA0" w:rsidP="00C14FA0">
      <w:pPr>
        <w:ind w:left="360"/>
        <w:jc w:val="both"/>
        <w:rPr>
          <w:rFonts w:cstheme="minorHAnsi"/>
        </w:rPr>
      </w:pPr>
      <w:r w:rsidRPr="00B16CA8">
        <w:rPr>
          <w:rFonts w:cstheme="minorHAnsi"/>
        </w:rPr>
        <w:t>Sestavljen je iz dveh delov:</w:t>
      </w:r>
    </w:p>
    <w:p w:rsidR="00C14FA0" w:rsidRPr="00B16CA8" w:rsidRDefault="00C14FA0" w:rsidP="00C14FA0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 w:rsidRPr="00B16CA8">
        <w:rPr>
          <w:rFonts w:cstheme="minorHAnsi"/>
        </w:rPr>
        <w:t>30% računalniška pismenost</w:t>
      </w:r>
    </w:p>
    <w:p w:rsidR="00C14FA0" w:rsidRPr="00B16CA8" w:rsidRDefault="00C14FA0" w:rsidP="00C14FA0">
      <w:pPr>
        <w:pStyle w:val="Odstavekseznama"/>
        <w:numPr>
          <w:ilvl w:val="0"/>
          <w:numId w:val="4"/>
        </w:numPr>
        <w:jc w:val="both"/>
        <w:rPr>
          <w:rFonts w:cstheme="minorHAnsi"/>
        </w:rPr>
      </w:pPr>
      <w:r w:rsidRPr="00B16CA8">
        <w:rPr>
          <w:rFonts w:cstheme="minorHAnsi"/>
        </w:rPr>
        <w:t>70% programiranje</w:t>
      </w:r>
    </w:p>
    <w:p w:rsidR="00C14FA0" w:rsidRPr="00B16CA8" w:rsidRDefault="00C14FA0" w:rsidP="00C14FA0">
      <w:pPr>
        <w:pStyle w:val="Odstavekseznama"/>
        <w:numPr>
          <w:ilvl w:val="0"/>
          <w:numId w:val="5"/>
        </w:numPr>
        <w:jc w:val="both"/>
        <w:rPr>
          <w:rFonts w:cstheme="minorHAnsi"/>
        </w:rPr>
      </w:pPr>
      <w:r w:rsidRPr="00B16CA8">
        <w:rPr>
          <w:rFonts w:cstheme="minorHAnsi"/>
        </w:rPr>
        <w:t>20% test programiranja (preučitev učenčeve stopnje in znanje in razumevanje potrebnih orodij programiranja)</w:t>
      </w:r>
    </w:p>
    <w:p w:rsidR="00C14FA0" w:rsidRPr="00B16CA8" w:rsidRDefault="00C14FA0" w:rsidP="00C14FA0">
      <w:pPr>
        <w:pStyle w:val="Odstavekseznama"/>
        <w:numPr>
          <w:ilvl w:val="0"/>
          <w:numId w:val="5"/>
        </w:numPr>
        <w:jc w:val="both"/>
        <w:rPr>
          <w:rFonts w:cstheme="minorHAnsi"/>
        </w:rPr>
      </w:pPr>
      <w:r w:rsidRPr="00B16CA8">
        <w:rPr>
          <w:rFonts w:cstheme="minorHAnsi"/>
        </w:rPr>
        <w:t>50% iz dveh praktičnih nalog (učenci pišejo programe v Pascalu, ta del preuči sposobnost učencev za uporabo programiranja kot orodje za reševanje problemov)</w:t>
      </w:r>
    </w:p>
    <w:p w:rsidR="005737F5" w:rsidRDefault="005737F5" w:rsidP="00C14FA0">
      <w:pPr>
        <w:jc w:val="both"/>
        <w:rPr>
          <w:rFonts w:cstheme="minorHAnsi"/>
        </w:rPr>
      </w:pPr>
    </w:p>
    <w:p w:rsidR="00C14FA0" w:rsidRPr="00C65603" w:rsidRDefault="00C14FA0" w:rsidP="00C14FA0">
      <w:pPr>
        <w:jc w:val="both"/>
        <w:rPr>
          <w:rFonts w:cstheme="minorHAnsi"/>
          <w:b/>
          <w:sz w:val="32"/>
          <w:szCs w:val="32"/>
        </w:rPr>
      </w:pPr>
      <w:r w:rsidRPr="00C65603">
        <w:rPr>
          <w:rFonts w:cstheme="minorHAnsi"/>
          <w:b/>
          <w:sz w:val="32"/>
          <w:szCs w:val="32"/>
        </w:rPr>
        <w:lastRenderedPageBreak/>
        <w:t>ESTONIJA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 xml:space="preserve">Informatika ni predmet učnega načrta, IKT spretnosti učenci pridobijo iz </w:t>
      </w:r>
      <w:r w:rsidR="00254898">
        <w:rPr>
          <w:rFonts w:cstheme="minorHAnsi"/>
        </w:rPr>
        <w:t>ostalih predmetov</w:t>
      </w:r>
      <w:r w:rsidRPr="00B16CA8">
        <w:rPr>
          <w:rFonts w:cstheme="minorHAnsi"/>
        </w:rPr>
        <w:t xml:space="preserve">, ni učnih gradiv za informatiko. Veliko šol nudi tečaje. </w:t>
      </w:r>
    </w:p>
    <w:p w:rsidR="00C14FA0" w:rsidRPr="00C65603" w:rsidRDefault="00C65603" w:rsidP="00C14FA0">
      <w:pPr>
        <w:jc w:val="both"/>
        <w:rPr>
          <w:rFonts w:cstheme="minorHAnsi"/>
          <w:b/>
        </w:rPr>
      </w:pPr>
      <w:r w:rsidRPr="00C65603">
        <w:rPr>
          <w:rFonts w:cstheme="minorHAnsi"/>
          <w:b/>
        </w:rPr>
        <w:t>Ideja za učni načrt: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 xml:space="preserve">1. do 3. </w:t>
      </w:r>
      <w:r w:rsidR="00875490">
        <w:rPr>
          <w:rFonts w:cstheme="minorHAnsi"/>
        </w:rPr>
        <w:t xml:space="preserve">razred </w:t>
      </w:r>
      <w:r w:rsidRPr="00B16CA8">
        <w:rPr>
          <w:rFonts w:cstheme="minorHAnsi"/>
        </w:rPr>
        <w:t>(starost 6 – 9)</w:t>
      </w:r>
    </w:p>
    <w:p w:rsidR="00C14FA0" w:rsidRPr="00B16CA8" w:rsidRDefault="00C14FA0" w:rsidP="00C14FA0">
      <w:pPr>
        <w:pStyle w:val="Odstavekseznama"/>
        <w:numPr>
          <w:ilvl w:val="0"/>
          <w:numId w:val="13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Interaktivno pripovedovanje zgodb s </w:t>
      </w:r>
      <w:proofErr w:type="spellStart"/>
      <w:r w:rsidRPr="00B16CA8">
        <w:rPr>
          <w:rFonts w:cstheme="minorHAnsi"/>
        </w:rPr>
        <w:t>Kod</w:t>
      </w:r>
      <w:r w:rsidR="00875490">
        <w:rPr>
          <w:rFonts w:cstheme="minorHAnsi"/>
        </w:rPr>
        <w:t>ujem</w:t>
      </w:r>
      <w:proofErr w:type="spellEnd"/>
    </w:p>
    <w:p w:rsidR="00C14FA0" w:rsidRPr="00B16CA8" w:rsidRDefault="00C14FA0" w:rsidP="00C14FA0">
      <w:pPr>
        <w:pStyle w:val="Odstavekseznama"/>
        <w:numPr>
          <w:ilvl w:val="0"/>
          <w:numId w:val="13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Nato prehajanje na </w:t>
      </w:r>
      <w:proofErr w:type="spellStart"/>
      <w:r w:rsidRPr="00B16CA8">
        <w:rPr>
          <w:rFonts w:cstheme="minorHAnsi"/>
        </w:rPr>
        <w:t>Scratch</w:t>
      </w:r>
      <w:proofErr w:type="spellEnd"/>
      <w:r w:rsidRPr="00B16CA8">
        <w:rPr>
          <w:rFonts w:cstheme="minorHAnsi"/>
        </w:rPr>
        <w:t xml:space="preserve"> v 3. razredu</w:t>
      </w:r>
    </w:p>
    <w:p w:rsidR="00C14FA0" w:rsidRPr="00B16CA8" w:rsidRDefault="00C14FA0" w:rsidP="00875490">
      <w:pPr>
        <w:ind w:left="360" w:firstLine="348"/>
        <w:jc w:val="both"/>
        <w:rPr>
          <w:rFonts w:cstheme="minorHAnsi"/>
        </w:rPr>
      </w:pPr>
      <w:r w:rsidRPr="00B16CA8">
        <w:rPr>
          <w:rFonts w:cstheme="minorHAnsi"/>
        </w:rPr>
        <w:t>Implementacija: Uporaba v nekaterih šolah, tečaji za učitelje</w:t>
      </w:r>
    </w:p>
    <w:p w:rsidR="00C14FA0" w:rsidRPr="00B16CA8" w:rsidRDefault="00875490" w:rsidP="00C14FA0">
      <w:pPr>
        <w:jc w:val="both"/>
        <w:rPr>
          <w:rFonts w:cstheme="minorHAnsi"/>
        </w:rPr>
      </w:pPr>
      <w:r>
        <w:rPr>
          <w:rFonts w:cstheme="minorHAnsi"/>
        </w:rPr>
        <w:t xml:space="preserve">4. do 9. razred </w:t>
      </w:r>
      <w:r w:rsidR="00C14FA0" w:rsidRPr="00B16CA8">
        <w:rPr>
          <w:rFonts w:cstheme="minorHAnsi"/>
        </w:rPr>
        <w:t>(starost 9</w:t>
      </w:r>
      <w:r w:rsidR="00C4682C">
        <w:rPr>
          <w:rFonts w:cstheme="minorHAnsi"/>
        </w:rPr>
        <w:t xml:space="preserve"> </w:t>
      </w:r>
      <w:r w:rsidR="00C14FA0" w:rsidRPr="00B16CA8">
        <w:rPr>
          <w:rFonts w:cstheme="minorHAnsi"/>
        </w:rPr>
        <w:t>-</w:t>
      </w:r>
      <w:r w:rsidR="00C4682C">
        <w:rPr>
          <w:rFonts w:cstheme="minorHAnsi"/>
        </w:rPr>
        <w:t xml:space="preserve"> </w:t>
      </w:r>
      <w:r w:rsidR="00C14FA0" w:rsidRPr="00B16CA8">
        <w:rPr>
          <w:rFonts w:cstheme="minorHAnsi"/>
        </w:rPr>
        <w:t>15)</w:t>
      </w:r>
    </w:p>
    <w:p w:rsidR="00C14FA0" w:rsidRPr="00B16CA8" w:rsidRDefault="00C14FA0" w:rsidP="00C14FA0">
      <w:pPr>
        <w:pStyle w:val="Odstavekseznama"/>
        <w:numPr>
          <w:ilvl w:val="0"/>
          <w:numId w:val="11"/>
        </w:numPr>
        <w:jc w:val="both"/>
        <w:rPr>
          <w:rFonts w:cstheme="minorHAnsi"/>
        </w:rPr>
      </w:pPr>
      <w:r w:rsidRPr="00B16CA8">
        <w:rPr>
          <w:rFonts w:cstheme="minorHAnsi"/>
        </w:rPr>
        <w:t xml:space="preserve">Nadaljujejo s </w:t>
      </w:r>
      <w:proofErr w:type="spellStart"/>
      <w:r w:rsidRPr="00B16CA8">
        <w:rPr>
          <w:rFonts w:cstheme="minorHAnsi"/>
        </w:rPr>
        <w:t>Scratchom</w:t>
      </w:r>
      <w:proofErr w:type="spellEnd"/>
      <w:r w:rsidRPr="00B16CA8">
        <w:rPr>
          <w:rFonts w:cstheme="minorHAnsi"/>
        </w:rPr>
        <w:t xml:space="preserve">, dodajajo </w:t>
      </w:r>
      <w:proofErr w:type="spellStart"/>
      <w:r w:rsidRPr="00B16CA8">
        <w:rPr>
          <w:rFonts w:cstheme="minorHAnsi"/>
        </w:rPr>
        <w:t>Logo</w:t>
      </w:r>
      <w:proofErr w:type="spellEnd"/>
    </w:p>
    <w:p w:rsidR="00C14FA0" w:rsidRPr="00B16CA8" w:rsidRDefault="00C14FA0" w:rsidP="00C14FA0">
      <w:pPr>
        <w:pStyle w:val="Odstavekseznama"/>
        <w:numPr>
          <w:ilvl w:val="0"/>
          <w:numId w:val="11"/>
        </w:numPr>
        <w:jc w:val="both"/>
        <w:rPr>
          <w:rFonts w:cstheme="minorHAnsi"/>
        </w:rPr>
      </w:pPr>
      <w:r w:rsidRPr="00B16CA8">
        <w:rPr>
          <w:rFonts w:cstheme="minorHAnsi"/>
        </w:rPr>
        <w:t>Robotika (LEGO NXT/NXC)</w:t>
      </w:r>
    </w:p>
    <w:p w:rsidR="00C14FA0" w:rsidRPr="00B16CA8" w:rsidRDefault="00C14FA0" w:rsidP="00C14FA0">
      <w:pPr>
        <w:pStyle w:val="Odstavekseznama"/>
        <w:numPr>
          <w:ilvl w:val="0"/>
          <w:numId w:val="11"/>
        </w:numPr>
        <w:jc w:val="both"/>
        <w:rPr>
          <w:rFonts w:cstheme="minorHAnsi"/>
        </w:rPr>
      </w:pPr>
      <w:r w:rsidRPr="00B16CA8">
        <w:rPr>
          <w:rFonts w:cstheme="minorHAnsi"/>
        </w:rPr>
        <w:t>Spletne strani, enostavne spletne aplikacije</w:t>
      </w:r>
    </w:p>
    <w:p w:rsidR="00C14FA0" w:rsidRPr="00B16CA8" w:rsidRDefault="00C14FA0" w:rsidP="00C14FA0">
      <w:pPr>
        <w:pStyle w:val="Odstavekseznama"/>
        <w:numPr>
          <w:ilvl w:val="0"/>
          <w:numId w:val="11"/>
        </w:numPr>
        <w:jc w:val="both"/>
        <w:rPr>
          <w:rFonts w:cstheme="minorHAnsi"/>
        </w:rPr>
      </w:pPr>
      <w:r w:rsidRPr="00B16CA8">
        <w:rPr>
          <w:rFonts w:cstheme="minorHAnsi"/>
        </w:rPr>
        <w:t>Implementacija:</w:t>
      </w:r>
    </w:p>
    <w:p w:rsidR="00C14FA0" w:rsidRPr="00B16CA8" w:rsidRDefault="00C14FA0" w:rsidP="00C14FA0">
      <w:pPr>
        <w:pStyle w:val="Odstavekseznama"/>
        <w:numPr>
          <w:ilvl w:val="0"/>
          <w:numId w:val="12"/>
        </w:numPr>
        <w:jc w:val="both"/>
        <w:rPr>
          <w:rFonts w:cstheme="minorHAnsi"/>
        </w:rPr>
      </w:pPr>
      <w:r w:rsidRPr="00B16CA8">
        <w:rPr>
          <w:rFonts w:cstheme="minorHAnsi"/>
        </w:rPr>
        <w:t>Uporaba v računalniških klubih</w:t>
      </w:r>
    </w:p>
    <w:p w:rsidR="00C14FA0" w:rsidRPr="00B16CA8" w:rsidRDefault="00C14FA0" w:rsidP="00C14FA0">
      <w:pPr>
        <w:pStyle w:val="Odstavekseznama"/>
        <w:numPr>
          <w:ilvl w:val="0"/>
          <w:numId w:val="12"/>
        </w:numPr>
        <w:jc w:val="both"/>
        <w:rPr>
          <w:rFonts w:cstheme="minorHAnsi"/>
        </w:rPr>
      </w:pPr>
      <w:r w:rsidRPr="00B16CA8">
        <w:rPr>
          <w:rFonts w:cstheme="minorHAnsi"/>
        </w:rPr>
        <w:t>Nekatere vsebino ostanejo neobvezne (</w:t>
      </w:r>
      <w:proofErr w:type="spellStart"/>
      <w:r w:rsidRPr="00B16CA8">
        <w:rPr>
          <w:rFonts w:cstheme="minorHAnsi"/>
        </w:rPr>
        <w:t>extracurricular</w:t>
      </w:r>
      <w:proofErr w:type="spellEnd"/>
      <w:r w:rsidRPr="00B16CA8">
        <w:rPr>
          <w:rFonts w:cstheme="minorHAnsi"/>
        </w:rPr>
        <w:t>)</w:t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C14FA0" w:rsidRPr="00B16CA8" w:rsidRDefault="00875490" w:rsidP="00C14FA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Secondary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school</w:t>
      </w:r>
      <w:proofErr w:type="spellEnd"/>
      <w:r>
        <w:rPr>
          <w:rFonts w:cstheme="minorHAnsi"/>
        </w:rPr>
        <w:t xml:space="preserve"> – 10. do 12. razred</w:t>
      </w:r>
      <w:r w:rsidR="00C14FA0" w:rsidRPr="00B16CA8">
        <w:rPr>
          <w:rFonts w:cstheme="minorHAnsi"/>
        </w:rPr>
        <w:t xml:space="preserve"> (starost 15</w:t>
      </w:r>
      <w:r w:rsidR="00C4682C">
        <w:rPr>
          <w:rFonts w:cstheme="minorHAnsi"/>
        </w:rPr>
        <w:t xml:space="preserve"> </w:t>
      </w:r>
      <w:r w:rsidR="00C14FA0" w:rsidRPr="00B16CA8">
        <w:rPr>
          <w:rFonts w:cstheme="minorHAnsi"/>
        </w:rPr>
        <w:t>-</w:t>
      </w:r>
      <w:r w:rsidR="00C4682C">
        <w:rPr>
          <w:rFonts w:cstheme="minorHAnsi"/>
        </w:rPr>
        <w:t xml:space="preserve"> </w:t>
      </w:r>
      <w:r w:rsidR="00C14FA0" w:rsidRPr="00B16CA8">
        <w:rPr>
          <w:rFonts w:cstheme="minorHAnsi"/>
        </w:rPr>
        <w:t>18)</w:t>
      </w:r>
    </w:p>
    <w:p w:rsidR="00C14FA0" w:rsidRPr="00B16CA8" w:rsidRDefault="00C14FA0" w:rsidP="00C14FA0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B16CA8">
        <w:rPr>
          <w:rFonts w:cstheme="minorHAnsi"/>
        </w:rPr>
        <w:t>Nadaljujejo s spletnimi stranmi in ponovijo s tistimi</w:t>
      </w:r>
      <w:r w:rsidR="00C4682C">
        <w:rPr>
          <w:rFonts w:cstheme="minorHAnsi"/>
        </w:rPr>
        <w:t xml:space="preserve"> učenci</w:t>
      </w:r>
      <w:r w:rsidRPr="00B16CA8">
        <w:rPr>
          <w:rFonts w:cstheme="minorHAnsi"/>
        </w:rPr>
        <w:t>, ki so kaj zamudili v primarni šoli</w:t>
      </w:r>
    </w:p>
    <w:p w:rsidR="00C14FA0" w:rsidRPr="00B16CA8" w:rsidRDefault="00C14FA0" w:rsidP="00C14FA0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proofErr w:type="spellStart"/>
      <w:r w:rsidRPr="00B16CA8">
        <w:rPr>
          <w:rFonts w:cstheme="minorHAnsi"/>
        </w:rPr>
        <w:t>Programing</w:t>
      </w:r>
      <w:proofErr w:type="spellEnd"/>
      <w:r w:rsidRPr="00B16CA8">
        <w:rPr>
          <w:rFonts w:cstheme="minorHAnsi"/>
        </w:rPr>
        <w:t xml:space="preserve"> in </w:t>
      </w:r>
      <w:proofErr w:type="spellStart"/>
      <w:r w:rsidRPr="00B16CA8">
        <w:rPr>
          <w:rFonts w:cstheme="minorHAnsi"/>
        </w:rPr>
        <w:t>spredsheets</w:t>
      </w:r>
      <w:proofErr w:type="spellEnd"/>
    </w:p>
    <w:p w:rsidR="00C14FA0" w:rsidRPr="00B16CA8" w:rsidRDefault="00C14FA0" w:rsidP="00C14FA0">
      <w:pPr>
        <w:pStyle w:val="Odstavekseznama"/>
        <w:numPr>
          <w:ilvl w:val="0"/>
          <w:numId w:val="9"/>
        </w:numPr>
        <w:jc w:val="both"/>
        <w:rPr>
          <w:rFonts w:cstheme="minorHAnsi"/>
        </w:rPr>
      </w:pPr>
      <w:r w:rsidRPr="00B16CA8">
        <w:rPr>
          <w:rFonts w:cstheme="minorHAnsi"/>
        </w:rPr>
        <w:t>Uvod v informatiko</w:t>
      </w:r>
    </w:p>
    <w:p w:rsidR="00585E14" w:rsidRDefault="00C14FA0" w:rsidP="00585E14">
      <w:pPr>
        <w:pStyle w:val="Odstavekseznama"/>
        <w:jc w:val="both"/>
        <w:rPr>
          <w:rFonts w:cstheme="minorHAnsi"/>
        </w:rPr>
      </w:pPr>
      <w:r w:rsidRPr="00B16CA8">
        <w:rPr>
          <w:rFonts w:cstheme="minorHAnsi"/>
        </w:rPr>
        <w:t>Implementacija:</w:t>
      </w:r>
    </w:p>
    <w:p w:rsidR="00C14FA0" w:rsidRPr="00585E14" w:rsidRDefault="00C14FA0" w:rsidP="00585E14">
      <w:pPr>
        <w:pStyle w:val="Odstavekseznama"/>
        <w:numPr>
          <w:ilvl w:val="0"/>
          <w:numId w:val="15"/>
        </w:numPr>
        <w:jc w:val="both"/>
        <w:rPr>
          <w:rFonts w:cstheme="minorHAnsi"/>
        </w:rPr>
      </w:pPr>
      <w:r w:rsidRPr="00585E14">
        <w:rPr>
          <w:rFonts w:cstheme="minorHAnsi"/>
        </w:rPr>
        <w:t>Računalniški krožek ali izbirni predmet v šoli</w:t>
      </w:r>
    </w:p>
    <w:p w:rsidR="00C14FA0" w:rsidRPr="00B16CA8" w:rsidRDefault="00C14FA0" w:rsidP="00C14FA0">
      <w:pPr>
        <w:pStyle w:val="Odstavekseznama"/>
        <w:numPr>
          <w:ilvl w:val="0"/>
          <w:numId w:val="10"/>
        </w:numPr>
        <w:jc w:val="both"/>
        <w:rPr>
          <w:rFonts w:cstheme="minorHAnsi"/>
        </w:rPr>
      </w:pPr>
      <w:r w:rsidRPr="00B16CA8">
        <w:rPr>
          <w:rFonts w:cstheme="minorHAnsi"/>
        </w:rPr>
        <w:t>Mogoče obvezno v naravoslovno usmerjenih šolah</w:t>
      </w:r>
    </w:p>
    <w:p w:rsidR="00C14FA0" w:rsidRPr="00B16CA8" w:rsidRDefault="00C14FA0" w:rsidP="00C14FA0">
      <w:pPr>
        <w:jc w:val="both"/>
        <w:rPr>
          <w:rFonts w:cstheme="minorHAnsi"/>
        </w:rPr>
      </w:pP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Učitelji niso pripravljeni. Izziva učitelje, da se ukvarjajo z novimi koncepti, izboljša njihovo globje razumevanje informatike.</w:t>
      </w:r>
    </w:p>
    <w:p w:rsidR="00C14FA0" w:rsidRPr="00B16CA8" w:rsidRDefault="00C14FA0" w:rsidP="00C14FA0">
      <w:pPr>
        <w:jc w:val="both"/>
        <w:rPr>
          <w:rFonts w:cstheme="minorHAnsi"/>
        </w:rPr>
      </w:pPr>
      <w:r w:rsidRPr="00B16CA8">
        <w:rPr>
          <w:rFonts w:cstheme="minorHAnsi"/>
        </w:rPr>
        <w:t>Spodbujajo spoznavanje z informatiko skozi tekmovanje</w:t>
      </w:r>
      <w:r w:rsidR="00875490">
        <w:rPr>
          <w:rFonts w:cstheme="minorHAnsi"/>
        </w:rPr>
        <w:t xml:space="preserve"> – Bober.</w:t>
      </w:r>
    </w:p>
    <w:p w:rsidR="00C14FA0" w:rsidRPr="00B16CA8" w:rsidRDefault="00C14FA0" w:rsidP="00C14FA0">
      <w:pPr>
        <w:rPr>
          <w:rFonts w:cstheme="minorHAnsi"/>
        </w:rPr>
      </w:pPr>
    </w:p>
    <w:p w:rsidR="008124E4" w:rsidRPr="00B16CA8" w:rsidRDefault="008124E4">
      <w:pPr>
        <w:rPr>
          <w:rFonts w:cstheme="minorHAnsi"/>
          <w:b/>
        </w:rPr>
      </w:pPr>
      <w:r w:rsidRPr="00B16CA8">
        <w:rPr>
          <w:rFonts w:cstheme="minorHAnsi"/>
          <w:b/>
        </w:rPr>
        <w:t>Katere vsebine glede na obravnavani kurikulum bi vi dodali v SLO kurikulum in zakaj? Kaj bi še spremenili?</w:t>
      </w:r>
    </w:p>
    <w:p w:rsidR="008124E4" w:rsidRPr="00B16CA8" w:rsidRDefault="008124E4">
      <w:pPr>
        <w:rPr>
          <w:rFonts w:cstheme="minorHAnsi"/>
        </w:rPr>
      </w:pPr>
      <w:r w:rsidRPr="00B16CA8">
        <w:rPr>
          <w:rFonts w:cstheme="minorHAnsi"/>
        </w:rPr>
        <w:t>Glede na to, da tako na Finskem, kot v Estoniji računalništvo kot predmet v osnovni šoli nista tako razvita, bi tu p</w:t>
      </w:r>
      <w:r w:rsidR="005737F5">
        <w:rPr>
          <w:rFonts w:cstheme="minorHAnsi"/>
        </w:rPr>
        <w:t>rimerjala le Litvo in Slovenijo, z željo da se ji približamo na tem področju</w:t>
      </w:r>
      <w:r w:rsidR="004B0C08">
        <w:rPr>
          <w:rFonts w:cstheme="minorHAnsi"/>
        </w:rPr>
        <w:t>.</w:t>
      </w:r>
    </w:p>
    <w:p w:rsidR="008124E4" w:rsidRPr="00B16CA8" w:rsidRDefault="008124E4" w:rsidP="008124E4">
      <w:pPr>
        <w:rPr>
          <w:rFonts w:cstheme="minorHAnsi"/>
        </w:rPr>
      </w:pPr>
      <w:r w:rsidRPr="00B16CA8">
        <w:rPr>
          <w:rFonts w:cstheme="minorHAnsi"/>
        </w:rPr>
        <w:t>Zaradi obveznosti predmeta v Litvi vsi učenci</w:t>
      </w:r>
      <w:r w:rsidR="004B0C08">
        <w:rPr>
          <w:rFonts w:cstheme="minorHAnsi"/>
        </w:rPr>
        <w:t xml:space="preserve"> pridobijo digitalne kompetence, medtem ko v Sloveniji le tisti učenci, ki so izbrali ta predmet kot izbirnega.</w:t>
      </w:r>
      <w:r w:rsidRPr="00B16CA8">
        <w:rPr>
          <w:rFonts w:cstheme="minorHAnsi"/>
        </w:rPr>
        <w:t xml:space="preserve"> Zaradi vključenosti tega predmeta v obvezni učni načrt večajo možnosti za zanimanje za predmet računalništvo in s tem tudi povečajo zanimanje</w:t>
      </w:r>
      <w:r w:rsidR="004B0C08">
        <w:rPr>
          <w:rFonts w:cstheme="minorHAnsi"/>
        </w:rPr>
        <w:t xml:space="preserve"> za zaposlitev na tem področju, medtem, ko je v Sloveniji tega zanimanja malo. </w:t>
      </w:r>
      <w:r w:rsidRPr="00B16CA8">
        <w:rPr>
          <w:rFonts w:cstheme="minorHAnsi"/>
        </w:rPr>
        <w:t>Za izbirni predmet v 11. in 12. razredu je več zainteresiranih otrok zaradi predhodnega znanja in povečanega</w:t>
      </w:r>
      <w:r w:rsidR="005737F5">
        <w:rPr>
          <w:rFonts w:cstheme="minorHAnsi"/>
        </w:rPr>
        <w:t xml:space="preserve"> zanimanja, ki ga pridobijo pri </w:t>
      </w:r>
      <w:r w:rsidRPr="00B16CA8">
        <w:rPr>
          <w:rFonts w:cstheme="minorHAnsi"/>
        </w:rPr>
        <w:t>obiskovanju predmeta.</w:t>
      </w:r>
    </w:p>
    <w:p w:rsidR="008124E4" w:rsidRPr="004B0C08" w:rsidRDefault="005737F5" w:rsidP="008124E4">
      <w:pPr>
        <w:rPr>
          <w:rFonts w:cstheme="minorHAnsi"/>
        </w:rPr>
      </w:pPr>
      <w:r>
        <w:rPr>
          <w:rFonts w:cstheme="minorHAnsi"/>
        </w:rPr>
        <w:lastRenderedPageBreak/>
        <w:t xml:space="preserve">Torej želela bi, da bi računalništvo postalo obvezen predmet slovenskega učnega načrta, saj bi učenci tako dobili potrebne kompetence ter večali zanimanje za to področje. </w:t>
      </w:r>
      <w:r w:rsidR="008124E4" w:rsidRPr="00B16CA8">
        <w:rPr>
          <w:rFonts w:cstheme="minorHAnsi"/>
        </w:rPr>
        <w:t>V učni načrt pa bi do</w:t>
      </w:r>
      <w:r w:rsidR="004B0C08">
        <w:rPr>
          <w:rFonts w:cstheme="minorHAnsi"/>
        </w:rPr>
        <w:t>dala programiranje, risanje z računalnikom ter modeliranje z logotipi.</w:t>
      </w:r>
    </w:p>
    <w:p w:rsidR="008124E4" w:rsidRPr="00B16CA8" w:rsidRDefault="008124E4" w:rsidP="008124E4">
      <w:pPr>
        <w:rPr>
          <w:rFonts w:cstheme="minorHAnsi"/>
          <w:b/>
        </w:rPr>
      </w:pPr>
      <w:r w:rsidRPr="00B16CA8">
        <w:rPr>
          <w:rFonts w:cstheme="minorHAnsi"/>
          <w:b/>
        </w:rPr>
        <w:t>Kaj se vam zdi najbolj pomembno?</w:t>
      </w:r>
    </w:p>
    <w:p w:rsidR="008124E4" w:rsidRPr="00B16CA8" w:rsidRDefault="00254898" w:rsidP="008124E4">
      <w:pPr>
        <w:rPr>
          <w:rFonts w:cstheme="minorHAnsi"/>
        </w:rPr>
      </w:pPr>
      <w:r>
        <w:rPr>
          <w:rFonts w:cstheme="minorHAnsi"/>
        </w:rPr>
        <w:t>Pomembno se mi zdi, da r</w:t>
      </w:r>
      <w:r w:rsidR="008124E4" w:rsidRPr="00B16CA8">
        <w:rPr>
          <w:rFonts w:cstheme="minorHAnsi"/>
        </w:rPr>
        <w:t>ačunalništvo postane obvezen predmet z začetkom druge triade. Do tedaj pa bi si želela vs</w:t>
      </w:r>
      <w:r>
        <w:rPr>
          <w:rFonts w:cstheme="minorHAnsi"/>
        </w:rPr>
        <w:t>aj tako stanje kot na Finskem, torej na primer: z</w:t>
      </w:r>
      <w:r w:rsidR="008124E4" w:rsidRPr="00B16CA8">
        <w:rPr>
          <w:rFonts w:cstheme="minorHAnsi"/>
        </w:rPr>
        <w:t>a učence in učitelje veliko gradiv ter brezplačnih tečajev ter pridobivanje digitalnih kompetenc pri ostalih predmetih.</w:t>
      </w:r>
    </w:p>
    <w:p w:rsidR="008124E4" w:rsidRDefault="008124E4">
      <w:pPr>
        <w:rPr>
          <w:rFonts w:cstheme="minorHAnsi"/>
        </w:rPr>
      </w:pPr>
      <w:r w:rsidRPr="00B16CA8">
        <w:rPr>
          <w:rFonts w:cstheme="minorHAnsi"/>
        </w:rPr>
        <w:t>Pomembno je, da se otroke digitalno opism</w:t>
      </w:r>
      <w:r w:rsidR="00875490">
        <w:rPr>
          <w:rFonts w:cstheme="minorHAnsi"/>
        </w:rPr>
        <w:t>enjuje</w:t>
      </w:r>
      <w:r w:rsidRPr="00B16CA8">
        <w:rPr>
          <w:rFonts w:cstheme="minorHAnsi"/>
        </w:rPr>
        <w:t xml:space="preserve">, saj je informatika hitro razvijajoča se znanost, ki trenutno prevladuje v naših življenjih. Otroci potrebujejo kompetence, s katerimi bodo lahko preučili informacije, ki ji slišijo na internetu. Poseben poudarek pa </w:t>
      </w:r>
      <w:r w:rsidR="00254898">
        <w:rPr>
          <w:rFonts w:cstheme="minorHAnsi"/>
        </w:rPr>
        <w:t>bi dala na varnost na spletu.</w:t>
      </w:r>
    </w:p>
    <w:p w:rsidR="00254898" w:rsidRPr="00254898" w:rsidRDefault="00254898">
      <w:pPr>
        <w:rPr>
          <w:rFonts w:cstheme="minorHAnsi"/>
        </w:rPr>
      </w:pPr>
    </w:p>
    <w:p w:rsidR="00087484" w:rsidRPr="005737F5" w:rsidRDefault="00C65603">
      <w:pPr>
        <w:rPr>
          <w:b/>
        </w:rPr>
      </w:pPr>
      <w:r w:rsidRPr="005737F5">
        <w:rPr>
          <w:b/>
        </w:rPr>
        <w:t>Razlike izobraževalnega sistema Litva in Slovenija: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C65603" w:rsidTr="00C65603">
        <w:tc>
          <w:tcPr>
            <w:tcW w:w="3823" w:type="dxa"/>
          </w:tcPr>
          <w:p w:rsidR="00C65603" w:rsidRDefault="00C65603">
            <w:r>
              <w:t>Tema</w:t>
            </w:r>
          </w:p>
        </w:tc>
        <w:tc>
          <w:tcPr>
            <w:tcW w:w="2976" w:type="dxa"/>
          </w:tcPr>
          <w:p w:rsidR="00C65603" w:rsidRDefault="00C65603">
            <w:r>
              <w:t>Slovenija</w:t>
            </w:r>
          </w:p>
        </w:tc>
        <w:tc>
          <w:tcPr>
            <w:tcW w:w="2835" w:type="dxa"/>
          </w:tcPr>
          <w:p w:rsidR="00C65603" w:rsidRDefault="00C65603">
            <w:r>
              <w:t>Litva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Uvod v računalniško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Načela uporabe računalništva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Risanje z računalnikom</w:t>
            </w:r>
          </w:p>
        </w:tc>
        <w:tc>
          <w:tcPr>
            <w:tcW w:w="2976" w:type="dxa"/>
          </w:tcPr>
          <w:p w:rsidR="00C65603" w:rsidRDefault="00C65603">
            <w:r>
              <w:t>NE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Besedilo in tipkovnica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Internet in elektronska pošta</w:t>
            </w:r>
          </w:p>
        </w:tc>
        <w:tc>
          <w:tcPr>
            <w:tcW w:w="2976" w:type="dxa"/>
          </w:tcPr>
          <w:p w:rsidR="00C65603" w:rsidRDefault="00C65603">
            <w:r>
              <w:t>/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Modeliranje z logotipi</w:t>
            </w:r>
          </w:p>
        </w:tc>
        <w:tc>
          <w:tcPr>
            <w:tcW w:w="2976" w:type="dxa"/>
          </w:tcPr>
          <w:p w:rsidR="00C65603" w:rsidRDefault="00C65603">
            <w:r>
              <w:t>NE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Načela delovanja računalnika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obdelava besedila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Algoritmi</w:t>
            </w:r>
          </w:p>
        </w:tc>
        <w:tc>
          <w:tcPr>
            <w:tcW w:w="2976" w:type="dxa"/>
          </w:tcPr>
          <w:p w:rsidR="00C65603" w:rsidRDefault="00C65603">
            <w:r>
              <w:t>NE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Napredna obdelava besedila</w:t>
            </w:r>
          </w:p>
        </w:tc>
        <w:tc>
          <w:tcPr>
            <w:tcW w:w="2976" w:type="dxa"/>
          </w:tcPr>
          <w:p w:rsidR="00C65603" w:rsidRDefault="00C65603">
            <w:r>
              <w:t>NE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Predstavitve</w:t>
            </w:r>
          </w:p>
        </w:tc>
        <w:tc>
          <w:tcPr>
            <w:tcW w:w="2976" w:type="dxa"/>
          </w:tcPr>
          <w:p w:rsidR="00C65603" w:rsidRDefault="005737F5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Spletne strani</w:t>
            </w:r>
          </w:p>
        </w:tc>
        <w:tc>
          <w:tcPr>
            <w:tcW w:w="2976" w:type="dxa"/>
          </w:tcPr>
          <w:p w:rsidR="00C65603" w:rsidRDefault="00C65603">
            <w:r>
              <w:t>DA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  <w:tr w:rsidR="00C65603" w:rsidTr="00C65603">
        <w:tc>
          <w:tcPr>
            <w:tcW w:w="3823" w:type="dxa"/>
          </w:tcPr>
          <w:p w:rsidR="00C65603" w:rsidRDefault="00C65603">
            <w:r>
              <w:t>Socialne in etične težave uporabe IKT</w:t>
            </w:r>
          </w:p>
        </w:tc>
        <w:tc>
          <w:tcPr>
            <w:tcW w:w="2976" w:type="dxa"/>
          </w:tcPr>
          <w:p w:rsidR="00C65603" w:rsidRDefault="00C65603">
            <w:r>
              <w:t>NE</w:t>
            </w:r>
          </w:p>
        </w:tc>
        <w:tc>
          <w:tcPr>
            <w:tcW w:w="2835" w:type="dxa"/>
          </w:tcPr>
          <w:p w:rsidR="00C65603" w:rsidRDefault="00C65603">
            <w:r>
              <w:t>DA</w:t>
            </w:r>
          </w:p>
        </w:tc>
      </w:tr>
    </w:tbl>
    <w:p w:rsidR="00B16CA8" w:rsidRDefault="00B16CA8"/>
    <w:p w:rsidR="0077466B" w:rsidRDefault="0077466B"/>
    <w:p w:rsidR="0077466B" w:rsidRDefault="0077466B"/>
    <w:p w:rsidR="0077466B" w:rsidRDefault="0077466B">
      <w:r>
        <w:t>VIRI:</w:t>
      </w:r>
    </w:p>
    <w:p w:rsidR="003C31F0" w:rsidRPr="0077466B" w:rsidRDefault="00C4682C" w:rsidP="0077466B">
      <w:pPr>
        <w:numPr>
          <w:ilvl w:val="0"/>
          <w:numId w:val="16"/>
        </w:numPr>
      </w:pPr>
      <w:hyperlink r:id="rId7" w:history="1">
        <w:r w:rsidR="0077466B" w:rsidRPr="0077466B">
          <w:rPr>
            <w:rStyle w:val="Hiperpovezava"/>
          </w:rPr>
          <w:t>http://</w:t>
        </w:r>
      </w:hyperlink>
      <w:hyperlink r:id="rId8" w:history="1">
        <w:r w:rsidR="0077466B" w:rsidRPr="0077466B">
          <w:rPr>
            <w:rStyle w:val="Hiperpovezava"/>
          </w:rPr>
          <w:t>mediakasvatus.fi/wp-content/uploads/2018/06/Coding-in-schools-FINAL-2.pdf</w:t>
        </w:r>
      </w:hyperlink>
    </w:p>
    <w:p w:rsidR="003C31F0" w:rsidRPr="0077466B" w:rsidRDefault="00C4682C" w:rsidP="0077466B">
      <w:pPr>
        <w:numPr>
          <w:ilvl w:val="0"/>
          <w:numId w:val="16"/>
        </w:numPr>
      </w:pPr>
      <w:hyperlink r:id="rId9" w:history="1">
        <w:r w:rsidR="0077466B" w:rsidRPr="0077466B">
          <w:rPr>
            <w:rStyle w:val="Hiperpovezava"/>
          </w:rPr>
          <w:t>Litva_Estonia_CS_curriculum.pdf</w:t>
        </w:r>
      </w:hyperlink>
    </w:p>
    <w:p w:rsidR="003C31F0" w:rsidRPr="0077466B" w:rsidRDefault="00C4682C" w:rsidP="0077466B">
      <w:pPr>
        <w:numPr>
          <w:ilvl w:val="0"/>
          <w:numId w:val="16"/>
        </w:numPr>
      </w:pPr>
      <w:hyperlink r:id="rId10" w:history="1">
        <w:r w:rsidR="0077466B" w:rsidRPr="0077466B">
          <w:rPr>
            <w:rStyle w:val="Hiperpovezava"/>
          </w:rPr>
          <w:t>https://</w:t>
        </w:r>
      </w:hyperlink>
      <w:hyperlink r:id="rId11" w:history="1">
        <w:r w:rsidR="0077466B" w:rsidRPr="0077466B">
          <w:rPr>
            <w:rStyle w:val="Hiperpovezava"/>
          </w:rPr>
          <w:t>www.gov.si/assets/ministrstva/MIZS/Dokumenti/Osnovna-sola/Ucni-nacrti/izbirni/3-letni-lahko-krajsi/Racunalnistvo_izbirni.pdf</w:t>
        </w:r>
      </w:hyperlink>
    </w:p>
    <w:p w:rsidR="0077466B" w:rsidRDefault="0077466B">
      <w:bookmarkStart w:id="0" w:name="_GoBack"/>
      <w:bookmarkEnd w:id="0"/>
    </w:p>
    <w:sectPr w:rsidR="0077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C6D"/>
    <w:multiLevelType w:val="hybridMultilevel"/>
    <w:tmpl w:val="C67C15DE"/>
    <w:lvl w:ilvl="0" w:tplc="F6862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5A7D"/>
    <w:multiLevelType w:val="hybridMultilevel"/>
    <w:tmpl w:val="6A3A9DD4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5D2420"/>
    <w:multiLevelType w:val="hybridMultilevel"/>
    <w:tmpl w:val="143A3494"/>
    <w:lvl w:ilvl="0" w:tplc="F6862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579C2"/>
    <w:multiLevelType w:val="hybridMultilevel"/>
    <w:tmpl w:val="BCBCFFD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2347"/>
    <w:multiLevelType w:val="hybridMultilevel"/>
    <w:tmpl w:val="17A47190"/>
    <w:lvl w:ilvl="0" w:tplc="F6862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D4714"/>
    <w:multiLevelType w:val="hybridMultilevel"/>
    <w:tmpl w:val="FE3859F2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6AE75E5"/>
    <w:multiLevelType w:val="hybridMultilevel"/>
    <w:tmpl w:val="5E30F666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B5F6F92"/>
    <w:multiLevelType w:val="hybridMultilevel"/>
    <w:tmpl w:val="9C34E68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9B2A4D"/>
    <w:multiLevelType w:val="hybridMultilevel"/>
    <w:tmpl w:val="10EEC4A8"/>
    <w:lvl w:ilvl="0" w:tplc="DD50E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83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0B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0C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1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AA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83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84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2340F6"/>
    <w:multiLevelType w:val="hybridMultilevel"/>
    <w:tmpl w:val="C8D415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66DBE"/>
    <w:multiLevelType w:val="hybridMultilevel"/>
    <w:tmpl w:val="AA7CD79C"/>
    <w:lvl w:ilvl="0" w:tplc="0424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2C259B5"/>
    <w:multiLevelType w:val="hybridMultilevel"/>
    <w:tmpl w:val="609C9E42"/>
    <w:lvl w:ilvl="0" w:tplc="042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D822B33"/>
    <w:multiLevelType w:val="hybridMultilevel"/>
    <w:tmpl w:val="1AB26F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1457"/>
    <w:multiLevelType w:val="hybridMultilevel"/>
    <w:tmpl w:val="10F26E18"/>
    <w:lvl w:ilvl="0" w:tplc="F68624D0"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EB02ED8"/>
    <w:multiLevelType w:val="hybridMultilevel"/>
    <w:tmpl w:val="BF7C9C14"/>
    <w:lvl w:ilvl="0" w:tplc="F6862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17EB2"/>
    <w:multiLevelType w:val="hybridMultilevel"/>
    <w:tmpl w:val="FDA67FE8"/>
    <w:lvl w:ilvl="0" w:tplc="A4E43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A0"/>
    <w:rsid w:val="00087484"/>
    <w:rsid w:val="00254898"/>
    <w:rsid w:val="003C31F0"/>
    <w:rsid w:val="004B0C08"/>
    <w:rsid w:val="005737F5"/>
    <w:rsid w:val="00585E14"/>
    <w:rsid w:val="0077466B"/>
    <w:rsid w:val="008124E4"/>
    <w:rsid w:val="00875490"/>
    <w:rsid w:val="009361F2"/>
    <w:rsid w:val="00B16CA8"/>
    <w:rsid w:val="00C14FA0"/>
    <w:rsid w:val="00C4682C"/>
    <w:rsid w:val="00C65603"/>
    <w:rsid w:val="00F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A734"/>
  <w15:chartTrackingRefBased/>
  <w15:docId w15:val="{81EAFC04-24AC-4B87-9048-92EDBB41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4F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14FA0"/>
    <w:pPr>
      <w:ind w:left="720"/>
      <w:contextualSpacing/>
    </w:pPr>
  </w:style>
  <w:style w:type="table" w:styleId="Tabelamrea">
    <w:name w:val="Table Grid"/>
    <w:basedOn w:val="Navadnatabela"/>
    <w:uiPriority w:val="39"/>
    <w:rsid w:val="00B1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7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kasvatus.fi/wp-content/uploads/2018/06/Coding-in-schools-FINAL-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akasvatus.fi/wp-content/uploads/2018/06/Coding-in-schools-FIN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v.si/assets/ministrstva/MIZS/Dokumenti/Osnovna-sola/Ucni-nacrti/izbirni/3-letni-lahko-krajsi/Racunalnistvo_izbirni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ov.si/assets/ministrstva/MIZS/Dokumenti/Osnovna-sola/Ucni-nacrti/izbirni/3-letni-lahko-krajsi/Racunalnistvo_izbir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tinas\Desktop\Litva_Estonia_CS_curriculum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Semič</dc:creator>
  <cp:keywords/>
  <dc:description/>
  <cp:lastModifiedBy>Tina Semič</cp:lastModifiedBy>
  <cp:revision>10</cp:revision>
  <dcterms:created xsi:type="dcterms:W3CDTF">2022-03-20T14:04:00Z</dcterms:created>
  <dcterms:modified xsi:type="dcterms:W3CDTF">2022-03-20T18:23:00Z</dcterms:modified>
</cp:coreProperties>
</file>