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78D8" w14:textId="226F3FB9" w:rsidR="000C32BB" w:rsidRDefault="000C32BB">
      <w:pPr>
        <w:rPr>
          <w:lang w:val="sl-SI"/>
        </w:rPr>
      </w:pPr>
      <w:r>
        <w:t>Z ukazi naprej, nazaj, obrni se v levo, obrni se v desno poskušajte sošolca pripeljati do barv, ki so napisane. Učenec začne v črnem polju</w:t>
      </w:r>
      <w:r w:rsidR="004B1120">
        <w:rPr>
          <w:lang w:val="sl-SI"/>
        </w:rPr>
        <w:t>.</w:t>
      </w:r>
    </w:p>
    <w:p w14:paraId="20EC7047" w14:textId="7529B815" w:rsidR="008030D1" w:rsidRPr="004B1120" w:rsidRDefault="008030D1">
      <w:pPr>
        <w:rPr>
          <w:lang w:val="sl-SI"/>
        </w:rPr>
      </w:pPr>
      <w:r>
        <w:rPr>
          <w:lang w:val="sl-SI"/>
        </w:rPr>
        <w:t xml:space="preserve">Barvi: </w:t>
      </w:r>
      <w:r w:rsidR="001A25FC">
        <w:rPr>
          <w:lang w:val="sl-SI"/>
        </w:rPr>
        <w:t>oranžna, rdeča</w:t>
      </w:r>
    </w:p>
    <w:p w14:paraId="473D431D" w14:textId="78A4756E" w:rsidR="002313A1" w:rsidRDefault="000C32BB" w:rsidP="000C32BB">
      <w:r>
        <w:rPr>
          <w:noProof/>
        </w:rPr>
        <w:drawing>
          <wp:inline distT="0" distB="0" distL="0" distR="0" wp14:anchorId="624F5E9E" wp14:editId="26FD4B8F">
            <wp:extent cx="5810250" cy="592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66" cy="59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A06C1" w14:textId="4521F573" w:rsidR="001A25FC" w:rsidRDefault="001A25FC">
      <w:r>
        <w:br w:type="page"/>
      </w:r>
    </w:p>
    <w:p w14:paraId="32D423B2" w14:textId="77777777" w:rsidR="001A25FC" w:rsidRDefault="001A25FC" w:rsidP="001A25FC">
      <w:pPr>
        <w:rPr>
          <w:lang w:val="sl-SI"/>
        </w:rPr>
      </w:pPr>
      <w:r>
        <w:lastRenderedPageBreak/>
        <w:t>Z ukazi naprej, nazaj, obrni se v levo, obrni se v desno poskušajte sošolca pripeljati do barv, ki so napisane. Učenec začne v črnem polju</w:t>
      </w:r>
      <w:r>
        <w:rPr>
          <w:lang w:val="sl-SI"/>
        </w:rPr>
        <w:t>.</w:t>
      </w:r>
    </w:p>
    <w:p w14:paraId="0F6A2CF2" w14:textId="765920E6" w:rsidR="001A25FC" w:rsidRPr="004B1120" w:rsidRDefault="001A25FC" w:rsidP="001A25FC">
      <w:pPr>
        <w:rPr>
          <w:lang w:val="sl-SI"/>
        </w:rPr>
      </w:pPr>
      <w:r>
        <w:rPr>
          <w:lang w:val="sl-SI"/>
        </w:rPr>
        <w:t xml:space="preserve">Barvi: </w:t>
      </w:r>
      <w:r>
        <w:rPr>
          <w:lang w:val="sl-SI"/>
        </w:rPr>
        <w:t>roza, zelena</w:t>
      </w:r>
    </w:p>
    <w:p w14:paraId="774B0C1D" w14:textId="77777777" w:rsidR="001A25FC" w:rsidRDefault="001A25FC" w:rsidP="001A25FC">
      <w:r>
        <w:rPr>
          <w:noProof/>
        </w:rPr>
        <w:drawing>
          <wp:inline distT="0" distB="0" distL="0" distR="0" wp14:anchorId="07BEFA50" wp14:editId="44957F77">
            <wp:extent cx="5810250" cy="5921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66" cy="59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AA53" w14:textId="77777777" w:rsidR="001A25FC" w:rsidRDefault="001A25FC" w:rsidP="001A25FC">
      <w:r>
        <w:br w:type="page"/>
      </w:r>
    </w:p>
    <w:p w14:paraId="3647DF1C" w14:textId="77777777" w:rsidR="001A25FC" w:rsidRDefault="001A25FC" w:rsidP="001A25FC">
      <w:pPr>
        <w:rPr>
          <w:lang w:val="sl-SI"/>
        </w:rPr>
      </w:pPr>
      <w:r>
        <w:lastRenderedPageBreak/>
        <w:t>Z ukazi naprej, nazaj, obrni se v levo, obrni se v desno poskušajte sošolca pripeljati do barv, ki so napisane. Učenec začne v črnem polju</w:t>
      </w:r>
      <w:r>
        <w:rPr>
          <w:lang w:val="sl-SI"/>
        </w:rPr>
        <w:t>.</w:t>
      </w:r>
    </w:p>
    <w:p w14:paraId="7E46F7B4" w14:textId="159FF417" w:rsidR="001A25FC" w:rsidRPr="004B1120" w:rsidRDefault="001A25FC" w:rsidP="001A25FC">
      <w:pPr>
        <w:rPr>
          <w:lang w:val="sl-SI"/>
        </w:rPr>
      </w:pPr>
      <w:r>
        <w:rPr>
          <w:lang w:val="sl-SI"/>
        </w:rPr>
        <w:t xml:space="preserve">Barvi: </w:t>
      </w:r>
      <w:r>
        <w:rPr>
          <w:lang w:val="sl-SI"/>
        </w:rPr>
        <w:t>rjava, modra</w:t>
      </w:r>
    </w:p>
    <w:p w14:paraId="0399BFFC" w14:textId="77777777" w:rsidR="001A25FC" w:rsidRDefault="001A25FC" w:rsidP="001A25FC">
      <w:r>
        <w:rPr>
          <w:noProof/>
        </w:rPr>
        <w:drawing>
          <wp:inline distT="0" distB="0" distL="0" distR="0" wp14:anchorId="53114F78" wp14:editId="5A228B47">
            <wp:extent cx="5810250" cy="5921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66" cy="59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E94F" w14:textId="77777777" w:rsidR="001A25FC" w:rsidRDefault="001A25FC" w:rsidP="001A25FC">
      <w:r>
        <w:br w:type="page"/>
      </w:r>
    </w:p>
    <w:p w14:paraId="7A461714" w14:textId="77777777" w:rsidR="001A25FC" w:rsidRDefault="001A25FC" w:rsidP="001A25FC">
      <w:pPr>
        <w:rPr>
          <w:lang w:val="sl-SI"/>
        </w:rPr>
      </w:pPr>
      <w:r>
        <w:lastRenderedPageBreak/>
        <w:t>Z ukazi naprej, nazaj, obrni se v levo, obrni se v desno poskušajte sošolca pripeljati do barv, ki so napisane. Učenec začne v črnem polju</w:t>
      </w:r>
      <w:r>
        <w:rPr>
          <w:lang w:val="sl-SI"/>
        </w:rPr>
        <w:t>.</w:t>
      </w:r>
    </w:p>
    <w:p w14:paraId="6DF056DE" w14:textId="7FDABF72" w:rsidR="001A25FC" w:rsidRPr="004B1120" w:rsidRDefault="001A25FC" w:rsidP="001A25FC">
      <w:pPr>
        <w:rPr>
          <w:lang w:val="sl-SI"/>
        </w:rPr>
      </w:pPr>
      <w:r>
        <w:rPr>
          <w:lang w:val="sl-SI"/>
        </w:rPr>
        <w:t xml:space="preserve">Barvi: </w:t>
      </w:r>
      <w:r>
        <w:rPr>
          <w:lang w:val="sl-SI"/>
        </w:rPr>
        <w:t>roza, oranžna</w:t>
      </w:r>
    </w:p>
    <w:p w14:paraId="3841858D" w14:textId="77777777" w:rsidR="001A25FC" w:rsidRDefault="001A25FC" w:rsidP="001A25FC">
      <w:r>
        <w:rPr>
          <w:noProof/>
        </w:rPr>
        <w:drawing>
          <wp:inline distT="0" distB="0" distL="0" distR="0" wp14:anchorId="436EFFF9" wp14:editId="145ECB0D">
            <wp:extent cx="5810250" cy="5921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66" cy="59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3249" w14:textId="77777777" w:rsidR="001A25FC" w:rsidRDefault="001A25FC" w:rsidP="001A25FC">
      <w:r>
        <w:br w:type="page"/>
      </w:r>
    </w:p>
    <w:p w14:paraId="13A0722A" w14:textId="77777777" w:rsidR="001A25FC" w:rsidRDefault="001A25FC" w:rsidP="001A25FC">
      <w:pPr>
        <w:rPr>
          <w:lang w:val="sl-SI"/>
        </w:rPr>
      </w:pPr>
      <w:r>
        <w:lastRenderedPageBreak/>
        <w:t>Z ukazi naprej, nazaj, obrni se v levo, obrni se v desno poskušajte sošolca pripeljati do barv, ki so napisane. Učenec začne v črnem polju</w:t>
      </w:r>
      <w:r>
        <w:rPr>
          <w:lang w:val="sl-SI"/>
        </w:rPr>
        <w:t>.</w:t>
      </w:r>
    </w:p>
    <w:p w14:paraId="0D4870D4" w14:textId="0A579433" w:rsidR="001A25FC" w:rsidRPr="004B1120" w:rsidRDefault="001A25FC" w:rsidP="001A25FC">
      <w:pPr>
        <w:rPr>
          <w:lang w:val="sl-SI"/>
        </w:rPr>
      </w:pPr>
      <w:r>
        <w:rPr>
          <w:lang w:val="sl-SI"/>
        </w:rPr>
        <w:t xml:space="preserve">Barvi: </w:t>
      </w:r>
      <w:r>
        <w:rPr>
          <w:lang w:val="sl-SI"/>
        </w:rPr>
        <w:t>vijola, modra</w:t>
      </w:r>
    </w:p>
    <w:p w14:paraId="2F1D3801" w14:textId="77777777" w:rsidR="001A25FC" w:rsidRDefault="001A25FC" w:rsidP="001A25FC">
      <w:r>
        <w:rPr>
          <w:noProof/>
        </w:rPr>
        <w:drawing>
          <wp:inline distT="0" distB="0" distL="0" distR="0" wp14:anchorId="318FFD2C" wp14:editId="7BF05008">
            <wp:extent cx="5810250" cy="5921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66" cy="59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26BA" w14:textId="275D5CFF" w:rsidR="001A25FC" w:rsidRDefault="001A25FC" w:rsidP="000C32BB"/>
    <w:sectPr w:rsidR="001A2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55F"/>
    <w:multiLevelType w:val="hybridMultilevel"/>
    <w:tmpl w:val="373E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4C6A"/>
    <w:multiLevelType w:val="hybridMultilevel"/>
    <w:tmpl w:val="8350F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BB"/>
    <w:rsid w:val="000C32BB"/>
    <w:rsid w:val="001A25FC"/>
    <w:rsid w:val="002313A1"/>
    <w:rsid w:val="004B1120"/>
    <w:rsid w:val="005030D6"/>
    <w:rsid w:val="006A718A"/>
    <w:rsid w:val="00715E14"/>
    <w:rsid w:val="008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35D69A"/>
  <w15:chartTrackingRefBased/>
  <w15:docId w15:val="{017EB2B5-C454-8141-9DC3-EAE53F9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BB"/>
    <w:pPr>
      <w:ind w:left="720"/>
      <w:contextualSpacing/>
    </w:pPr>
    <w:rPr>
      <w:rFonts w:asciiTheme="minorHAnsi" w:eastAsiaTheme="minorHAnsi" w:hAnsiTheme="minorHAnsi" w:cstheme="minorBidi"/>
      <w:lang w:val="sl-SI" w:eastAsia="en-US"/>
    </w:rPr>
  </w:style>
  <w:style w:type="character" w:styleId="Hyperlink">
    <w:name w:val="Hyperlink"/>
    <w:basedOn w:val="DefaultParagraphFont"/>
    <w:uiPriority w:val="99"/>
    <w:semiHidden/>
    <w:unhideWhenUsed/>
    <w:rsid w:val="00715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tiavrh@gmail.com</dc:creator>
  <cp:keywords/>
  <dc:description/>
  <cp:lastModifiedBy>tiavrh@gmail.com</cp:lastModifiedBy>
  <cp:revision>5</cp:revision>
  <dcterms:created xsi:type="dcterms:W3CDTF">2021-06-29T09:09:00Z</dcterms:created>
  <dcterms:modified xsi:type="dcterms:W3CDTF">2021-06-29T15:47:00Z</dcterms:modified>
</cp:coreProperties>
</file>